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F4" w:rsidRDefault="00FA5BD2">
      <w:pPr>
        <w:widowControl w:val="0"/>
        <w:spacing w:line="240" w:lineRule="auto"/>
        <w:ind w:left="2125" w:hanging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58240" behindDoc="0" locked="0" layoutInCell="1" hidden="0" allowOverlap="1" wp14:anchorId="6B802C3E" wp14:editId="2F2E295B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2105025" cy="1390650"/>
            <wp:effectExtent l="0" t="0" r="0" b="0"/>
            <wp:wrapNone/>
            <wp:docPr id="239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008A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5E36F4" w:rsidRDefault="005E36F4">
      <w:pPr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widowControl w:val="0"/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widowControl w:val="0"/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3008AB">
      <w:pPr>
        <w:widowControl w:val="0"/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4352925</wp:posOffset>
            </wp:positionH>
            <wp:positionV relativeFrom="paragraph">
              <wp:posOffset>85204</wp:posOffset>
            </wp:positionV>
            <wp:extent cx="1714500" cy="1514475"/>
            <wp:effectExtent l="0" t="0" r="0" b="0"/>
            <wp:wrapNone/>
            <wp:docPr id="261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widowControl w:val="0"/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3008AB">
      <w:pPr>
        <w:widowControl w:val="0"/>
        <w:tabs>
          <w:tab w:val="left" w:pos="738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36F4" w:rsidRDefault="003008AB">
      <w:pPr>
        <w:widowControl w:val="0"/>
        <w:tabs>
          <w:tab w:val="left" w:pos="7380"/>
        </w:tabs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ÚTILES 2026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1st FORM 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 cuadernos tapa dura color rojo, rayados A4 espiralados, 50 hojas, 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cuaderno de comunicados ( color violeta ) ( no ABC )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Cartuchera completa ( los útiles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con nombre por favor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Incluir lápices ,marcadores de color, 2 lápices negros, goma, sacapuntas y tijera ) 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 voligomas  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block “tipo el nene “ de color y 1 block blanco N°5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 cajas grandes de carilinas, en Marzo.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plancha de plastificado en frío (se piden así en las librerías, son como hojas contact pero un poco más gruesas) 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marcador negro y otro de cualquier color para pizarra.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caja de lápices de colores y 3 lápices negros (queda en el Instituto )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 sobres A4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 sobre de papel glacé metalizado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cinta de papel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ancha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 xml:space="preserve">Libros 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E36F4" w:rsidRPr="0007407C" w:rsidRDefault="003008AB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07407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Mouse moves house – Usbourne</w:t>
      </w:r>
      <w:r w:rsidR="0007407C" w:rsidRPr="0007407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="0007407C" w:rsidRPr="0007407C">
        <w:rPr>
          <w:color w:val="000000"/>
          <w:shd w:val="clear" w:color="auto" w:fill="FFFFFF"/>
          <w:lang w:val="en-US"/>
        </w:rPr>
        <w:t>ISBN 9781474970143</w:t>
      </w:r>
    </w:p>
    <w:p w:rsidR="005E36F4" w:rsidRPr="0007407C" w:rsidRDefault="003008AB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07407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I can´t sleep </w:t>
      </w:r>
      <w:r w:rsidR="0007407C" w:rsidRPr="0007407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–</w:t>
      </w:r>
      <w:r w:rsidRPr="0007407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Helbling</w:t>
      </w:r>
      <w:r w:rsidR="0007407C" w:rsidRPr="0007407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="0007407C" w:rsidRPr="0007407C">
        <w:rPr>
          <w:color w:val="000000"/>
          <w:shd w:val="clear" w:color="auto" w:fill="FFFFFF"/>
          <w:lang w:val="en-US"/>
        </w:rPr>
        <w:t> ISBN 9783990458464</w:t>
      </w:r>
      <w:r w:rsidR="0007407C">
        <w:rPr>
          <w:color w:val="000000"/>
          <w:shd w:val="clear" w:color="auto" w:fill="FFFFFF"/>
          <w:lang w:val="en-US"/>
        </w:rPr>
        <w:t xml:space="preserve"> </w:t>
      </w:r>
      <w:bookmarkStart w:id="0" w:name="_GoBack"/>
      <w:bookmarkEnd w:id="0"/>
    </w:p>
    <w:p w:rsidR="005E36F4" w:rsidRDefault="003008AB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 Workbooks  made by the teacher (El Workbook N°1 y el Jolly Phonics Workbook deberán estar al comenzar el ciclo escolar).</w:t>
      </w:r>
    </w:p>
    <w:p w:rsidR="005E36F4" w:rsidRDefault="003008A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3343275</wp:posOffset>
            </wp:positionH>
            <wp:positionV relativeFrom="paragraph">
              <wp:posOffset>190500</wp:posOffset>
            </wp:positionV>
            <wp:extent cx="2366578" cy="2376692"/>
            <wp:effectExtent l="0" t="0" r="0" b="0"/>
            <wp:wrapNone/>
            <wp:docPr id="262" name="image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578" cy="2376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533400</wp:posOffset>
            </wp:positionH>
            <wp:positionV relativeFrom="paragraph">
              <wp:posOffset>190500</wp:posOffset>
            </wp:positionV>
            <wp:extent cx="2424113" cy="2432022"/>
            <wp:effectExtent l="0" t="0" r="0" b="0"/>
            <wp:wrapNone/>
            <wp:docPr id="206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2432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Default="005E36F4"/>
    <w:p w:rsidR="005E36F4" w:rsidRPr="008D07EA" w:rsidRDefault="005E36F4"/>
    <w:sectPr w:rsidR="005E36F4" w:rsidRPr="008D07EA" w:rsidSect="008D07EA">
      <w:pgSz w:w="11909" w:h="16834"/>
      <w:pgMar w:top="1133" w:right="1440" w:bottom="1440" w:left="127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ED" w:rsidRDefault="003A61ED">
      <w:pPr>
        <w:spacing w:line="240" w:lineRule="auto"/>
      </w:pPr>
      <w:r>
        <w:separator/>
      </w:r>
    </w:p>
  </w:endnote>
  <w:endnote w:type="continuationSeparator" w:id="0">
    <w:p w:rsidR="003A61ED" w:rsidRDefault="003A6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ED" w:rsidRDefault="003A61ED">
      <w:pPr>
        <w:spacing w:line="240" w:lineRule="auto"/>
      </w:pPr>
      <w:r>
        <w:separator/>
      </w:r>
    </w:p>
  </w:footnote>
  <w:footnote w:type="continuationSeparator" w:id="0">
    <w:p w:rsidR="003A61ED" w:rsidRDefault="003A6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76F"/>
    <w:multiLevelType w:val="multilevel"/>
    <w:tmpl w:val="3F727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8C6D61"/>
    <w:multiLevelType w:val="multilevel"/>
    <w:tmpl w:val="01D6D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2450BD"/>
    <w:multiLevelType w:val="multilevel"/>
    <w:tmpl w:val="30FEF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031220F"/>
    <w:multiLevelType w:val="multilevel"/>
    <w:tmpl w:val="9618B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37B6ED7"/>
    <w:multiLevelType w:val="multilevel"/>
    <w:tmpl w:val="E2C2D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6816184"/>
    <w:multiLevelType w:val="multilevel"/>
    <w:tmpl w:val="931E5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E925F2C"/>
    <w:multiLevelType w:val="multilevel"/>
    <w:tmpl w:val="B3347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87B111C"/>
    <w:multiLevelType w:val="multilevel"/>
    <w:tmpl w:val="271E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1EF1F6F"/>
    <w:multiLevelType w:val="multilevel"/>
    <w:tmpl w:val="46F6A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A1837FC"/>
    <w:multiLevelType w:val="multilevel"/>
    <w:tmpl w:val="19542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A3A63CC"/>
    <w:multiLevelType w:val="multilevel"/>
    <w:tmpl w:val="CCA20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B0B38E0"/>
    <w:multiLevelType w:val="multilevel"/>
    <w:tmpl w:val="5150C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47265C1"/>
    <w:multiLevelType w:val="multilevel"/>
    <w:tmpl w:val="E43A3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E5229B4"/>
    <w:multiLevelType w:val="multilevel"/>
    <w:tmpl w:val="2E1A1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45F5A20"/>
    <w:multiLevelType w:val="multilevel"/>
    <w:tmpl w:val="72360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5F80272"/>
    <w:multiLevelType w:val="multilevel"/>
    <w:tmpl w:val="E4EE3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6643A1B"/>
    <w:multiLevelType w:val="multilevel"/>
    <w:tmpl w:val="A2C28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5D00A1"/>
    <w:multiLevelType w:val="multilevel"/>
    <w:tmpl w:val="B83C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7"/>
  </w:num>
  <w:num w:numId="5">
    <w:abstractNumId w:val="10"/>
  </w:num>
  <w:num w:numId="6">
    <w:abstractNumId w:val="17"/>
  </w:num>
  <w:num w:numId="7">
    <w:abstractNumId w:val="4"/>
  </w:num>
  <w:num w:numId="8">
    <w:abstractNumId w:val="9"/>
  </w:num>
  <w:num w:numId="9">
    <w:abstractNumId w:val="16"/>
  </w:num>
  <w:num w:numId="10">
    <w:abstractNumId w:val="2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6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F4"/>
    <w:rsid w:val="0007407C"/>
    <w:rsid w:val="003008AB"/>
    <w:rsid w:val="003A61ED"/>
    <w:rsid w:val="005E36F4"/>
    <w:rsid w:val="008D07EA"/>
    <w:rsid w:val="00BD7F35"/>
    <w:rsid w:val="00D27D99"/>
    <w:rsid w:val="00F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84DF7-5AF9-4179-B3DC-7A79CA39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6</cp:revision>
  <dcterms:created xsi:type="dcterms:W3CDTF">2025-10-16T14:14:00Z</dcterms:created>
  <dcterms:modified xsi:type="dcterms:W3CDTF">2026-03-31T11:18:00Z</dcterms:modified>
</cp:coreProperties>
</file>